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1789">
      <w:pPr>
        <w:spacing w:line="430" w:lineRule="auto"/>
      </w:pPr>
    </w:p>
    <w:p w14:paraId="6E25D810">
      <w:pPr>
        <w:spacing w:before="139" w:line="221" w:lineRule="auto"/>
        <w:ind w:left="3401"/>
        <w:outlineLvl w:val="0"/>
        <w:rPr>
          <w:rFonts w:hint="eastAsia" w:ascii="宋体" w:hAnsi="宋体" w:eastAsia="宋体" w:cs="宋体"/>
          <w:color w:val="auto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  <w:lang w:eastAsia="zh-CN"/>
        </w:rPr>
        <w:t>因公出国团组</w:t>
      </w:r>
    </w:p>
    <w:p w14:paraId="7F58D524">
      <w:pPr>
        <w:spacing w:before="2" w:line="219" w:lineRule="auto"/>
        <w:ind w:left="2261"/>
        <w:rPr>
          <w:rFonts w:hint="eastAsia" w:ascii="宋体" w:hAnsi="宋体" w:eastAsia="宋体" w:cs="宋体"/>
          <w:color w:val="auto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11"/>
          <w:sz w:val="43"/>
          <w:szCs w:val="43"/>
          <w:lang w:eastAsia="zh-CN"/>
        </w:rPr>
        <w:t>行前外事纪律教育登记表</w:t>
      </w:r>
    </w:p>
    <w:p w14:paraId="0A2B9303">
      <w:pPr>
        <w:spacing w:before="131"/>
        <w:rPr>
          <w:lang w:eastAsia="zh-CN"/>
        </w:rPr>
      </w:pPr>
    </w:p>
    <w:bookmarkEnd w:id="0"/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505"/>
        <w:gridCol w:w="559"/>
        <w:gridCol w:w="1298"/>
        <w:gridCol w:w="150"/>
        <w:gridCol w:w="2003"/>
      </w:tblGrid>
      <w:tr w14:paraId="7C221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474" w:type="dxa"/>
          </w:tcPr>
          <w:p w14:paraId="0E1BCA46">
            <w:pPr>
              <w:spacing w:before="288" w:line="220" w:lineRule="auto"/>
              <w:ind w:left="664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组团单位</w:t>
            </w:r>
          </w:p>
        </w:tc>
        <w:tc>
          <w:tcPr>
            <w:tcW w:w="3064" w:type="dxa"/>
            <w:gridSpan w:val="2"/>
          </w:tcPr>
          <w:p w14:paraId="12CE78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30"/>
                <w:szCs w:val="30"/>
                <w:lang w:val="en-US" w:eastAsia="zh-CN" w:bidi="ar-SA"/>
              </w:rPr>
              <w:t>安徽工程大学</w:t>
            </w:r>
          </w:p>
        </w:tc>
        <w:tc>
          <w:tcPr>
            <w:tcW w:w="1448" w:type="dxa"/>
            <w:gridSpan w:val="2"/>
          </w:tcPr>
          <w:p w14:paraId="00B5DF23">
            <w:pPr>
              <w:spacing w:before="288" w:line="220" w:lineRule="auto"/>
              <w:ind w:left="136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  <w:t>出访日期</w:t>
            </w:r>
          </w:p>
        </w:tc>
        <w:tc>
          <w:tcPr>
            <w:tcW w:w="2003" w:type="dxa"/>
          </w:tcPr>
          <w:p w14:paraId="3B5A2A64">
            <w:pPr>
              <w:pStyle w:val="6"/>
              <w:rPr>
                <w:rFonts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年 月 日至 年 月 日</w:t>
            </w:r>
          </w:p>
        </w:tc>
      </w:tr>
      <w:tr w14:paraId="4DCF8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474" w:type="dxa"/>
          </w:tcPr>
          <w:p w14:paraId="4587191E">
            <w:pPr>
              <w:spacing w:before="177" w:line="237" w:lineRule="auto"/>
              <w:ind w:left="515" w:right="498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  <w:lang w:eastAsia="zh-CN"/>
              </w:rPr>
              <w:t>团组名称及任务批件号</w:t>
            </w:r>
          </w:p>
        </w:tc>
        <w:tc>
          <w:tcPr>
            <w:tcW w:w="6515" w:type="dxa"/>
            <w:gridSpan w:val="5"/>
          </w:tcPr>
          <w:p w14:paraId="6EBB017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</w:p>
          <w:p w14:paraId="2BEC72D3">
            <w:pPr>
              <w:pStyle w:val="6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  <w:t>安徽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30"/>
                <w:szCs w:val="30"/>
                <w:lang w:val="en-US" w:eastAsia="zh-CN" w:bidi="ar-SA"/>
              </w:rPr>
              <w:t>工程大学XX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  <w:t>等XX人团</w:t>
            </w:r>
          </w:p>
        </w:tc>
      </w:tr>
      <w:tr w14:paraId="51AE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474" w:type="dxa"/>
          </w:tcPr>
          <w:p w14:paraId="54F0B5A2">
            <w:pPr>
              <w:spacing w:before="73" w:line="217" w:lineRule="auto"/>
              <w:ind w:right="151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  <w:lang w:eastAsia="zh-CN"/>
              </w:rPr>
              <w:t>出访国家(地区)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  <w:lang w:eastAsia="zh-CN"/>
              </w:rPr>
              <w:t>及停留天数</w:t>
            </w:r>
          </w:p>
        </w:tc>
        <w:tc>
          <w:tcPr>
            <w:tcW w:w="6515" w:type="dxa"/>
            <w:gridSpan w:val="5"/>
          </w:tcPr>
          <w:p w14:paraId="1E4FA6F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</w:p>
          <w:p w14:paraId="3E66F07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  <w:t>XX，XX天</w:t>
            </w:r>
          </w:p>
          <w:p w14:paraId="349E324F">
            <w:pPr>
              <w:pStyle w:val="6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</w:p>
        </w:tc>
      </w:tr>
      <w:tr w14:paraId="1CCAF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474" w:type="dxa"/>
          </w:tcPr>
          <w:p w14:paraId="33AA4334">
            <w:pPr>
              <w:pStyle w:val="6"/>
              <w:spacing w:line="307" w:lineRule="auto"/>
              <w:rPr>
                <w:lang w:eastAsia="zh-CN"/>
              </w:rPr>
            </w:pPr>
          </w:p>
          <w:p w14:paraId="24D78A36">
            <w:pPr>
              <w:spacing w:before="98" w:line="221" w:lineRule="auto"/>
              <w:ind w:firstLine="64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团组成员</w:t>
            </w:r>
          </w:p>
        </w:tc>
        <w:tc>
          <w:tcPr>
            <w:tcW w:w="6515" w:type="dxa"/>
            <w:gridSpan w:val="5"/>
          </w:tcPr>
          <w:p w14:paraId="3016523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</w:p>
          <w:p w14:paraId="580181C3">
            <w:pPr>
              <w:pStyle w:val="6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  <w:t>XX XX XX</w:t>
            </w:r>
          </w:p>
        </w:tc>
      </w:tr>
      <w:tr w14:paraId="2E29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474" w:type="dxa"/>
            <w:vMerge w:val="restart"/>
            <w:tcBorders>
              <w:bottom w:val="nil"/>
            </w:tcBorders>
          </w:tcPr>
          <w:p w14:paraId="12973FD3">
            <w:pPr>
              <w:pStyle w:val="6"/>
              <w:spacing w:line="244" w:lineRule="auto"/>
            </w:pPr>
          </w:p>
          <w:p w14:paraId="39AB65BD">
            <w:pPr>
              <w:pStyle w:val="6"/>
              <w:spacing w:line="244" w:lineRule="auto"/>
            </w:pPr>
          </w:p>
          <w:p w14:paraId="04D24195">
            <w:pPr>
              <w:pStyle w:val="6"/>
              <w:spacing w:line="244" w:lineRule="auto"/>
            </w:pPr>
          </w:p>
          <w:p w14:paraId="48954EBF">
            <w:pPr>
              <w:pStyle w:val="6"/>
              <w:spacing w:line="244" w:lineRule="auto"/>
            </w:pPr>
          </w:p>
          <w:p w14:paraId="30128B17">
            <w:pPr>
              <w:pStyle w:val="6"/>
              <w:spacing w:line="244" w:lineRule="auto"/>
            </w:pPr>
          </w:p>
          <w:p w14:paraId="78D0A806">
            <w:pPr>
              <w:pStyle w:val="6"/>
              <w:spacing w:line="244" w:lineRule="auto"/>
            </w:pPr>
          </w:p>
          <w:p w14:paraId="059092E8">
            <w:pPr>
              <w:pStyle w:val="6"/>
              <w:spacing w:line="245" w:lineRule="auto"/>
            </w:pPr>
          </w:p>
          <w:p w14:paraId="579B90B3">
            <w:pPr>
              <w:pStyle w:val="6"/>
              <w:spacing w:line="245" w:lineRule="auto"/>
            </w:pPr>
          </w:p>
          <w:p w14:paraId="4D89F399">
            <w:pPr>
              <w:pStyle w:val="6"/>
              <w:spacing w:line="245" w:lineRule="auto"/>
            </w:pPr>
          </w:p>
          <w:p w14:paraId="74DDB12F">
            <w:pPr>
              <w:pStyle w:val="6"/>
              <w:spacing w:line="245" w:lineRule="auto"/>
            </w:pPr>
          </w:p>
          <w:p w14:paraId="1E0045E3">
            <w:pPr>
              <w:spacing w:before="97" w:line="219" w:lineRule="auto"/>
              <w:ind w:left="364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行前教育记录</w:t>
            </w:r>
          </w:p>
        </w:tc>
        <w:tc>
          <w:tcPr>
            <w:tcW w:w="6515" w:type="dxa"/>
            <w:gridSpan w:val="5"/>
          </w:tcPr>
          <w:p w14:paraId="1DEA483C">
            <w:pPr>
              <w:spacing w:before="97" w:line="221" w:lineRule="auto"/>
              <w:ind w:left="1800" w:hanging="1800" w:hangingChars="600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时间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及地点：</w:t>
            </w: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 xml:space="preserve"> 年 月 日，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30"/>
                <w:szCs w:val="30"/>
                <w:lang w:val="en-US" w:eastAsia="zh-CN" w:bidi="ar-SA"/>
              </w:rPr>
              <w:t>安徽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30"/>
                <w:szCs w:val="30"/>
                <w:lang w:val="en-US" w:eastAsia="zh-CN" w:bidi="ar-SA"/>
              </w:rPr>
              <w:t>工程大学</w:t>
            </w: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国际处会议室</w:t>
            </w:r>
          </w:p>
        </w:tc>
      </w:tr>
      <w:tr w14:paraId="602E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2474" w:type="dxa"/>
            <w:vMerge w:val="continue"/>
            <w:tcBorders>
              <w:top w:val="nil"/>
            </w:tcBorders>
          </w:tcPr>
          <w:p w14:paraId="027059DB">
            <w:pPr>
              <w:pStyle w:val="6"/>
            </w:pPr>
          </w:p>
        </w:tc>
        <w:tc>
          <w:tcPr>
            <w:tcW w:w="6515" w:type="dxa"/>
            <w:gridSpan w:val="5"/>
          </w:tcPr>
          <w:p w14:paraId="7A5F0D9C">
            <w:pPr>
              <w:spacing w:before="37" w:line="219" w:lineRule="auto"/>
              <w:ind w:left="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主要内容：</w:t>
            </w:r>
          </w:p>
          <w:p w14:paraId="7BB1FE74">
            <w:pPr>
              <w:numPr>
                <w:ilvl w:val="0"/>
                <w:numId w:val="1"/>
              </w:numPr>
              <w:spacing w:before="37" w:line="219" w:lineRule="auto"/>
              <w:ind w:left="93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行前安全</w:t>
            </w:r>
          </w:p>
          <w:p w14:paraId="63258BC5">
            <w:pPr>
              <w:numPr>
                <w:ilvl w:val="0"/>
                <w:numId w:val="1"/>
              </w:numPr>
              <w:spacing w:before="37" w:line="219" w:lineRule="auto"/>
              <w:ind w:left="93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行前外事纪律教育</w:t>
            </w:r>
          </w:p>
        </w:tc>
      </w:tr>
      <w:tr w14:paraId="2F6D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74" w:type="dxa"/>
          </w:tcPr>
          <w:p w14:paraId="798C9EC5">
            <w:pPr>
              <w:spacing w:before="211" w:line="219" w:lineRule="auto"/>
              <w:ind w:left="515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宣讲人签字</w:t>
            </w:r>
          </w:p>
        </w:tc>
        <w:tc>
          <w:tcPr>
            <w:tcW w:w="2505" w:type="dxa"/>
          </w:tcPr>
          <w:p w14:paraId="6158B62F">
            <w:pPr>
              <w:pStyle w:val="6"/>
            </w:pPr>
          </w:p>
        </w:tc>
        <w:tc>
          <w:tcPr>
            <w:tcW w:w="1857" w:type="dxa"/>
            <w:gridSpan w:val="2"/>
          </w:tcPr>
          <w:p w14:paraId="0AF69395">
            <w:pPr>
              <w:spacing w:before="51" w:line="219" w:lineRule="auto"/>
              <w:ind w:left="346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团长签字</w:t>
            </w:r>
          </w:p>
        </w:tc>
        <w:tc>
          <w:tcPr>
            <w:tcW w:w="2153" w:type="dxa"/>
            <w:gridSpan w:val="2"/>
          </w:tcPr>
          <w:p w14:paraId="5E2B8B81">
            <w:pPr>
              <w:pStyle w:val="6"/>
            </w:pPr>
          </w:p>
        </w:tc>
      </w:tr>
      <w:tr w14:paraId="46EDE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74" w:type="dxa"/>
          </w:tcPr>
          <w:p w14:paraId="55A12EF4">
            <w:pPr>
              <w:spacing w:before="101" w:line="219" w:lineRule="auto"/>
              <w:ind w:left="215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  <w:lang w:eastAsia="zh-CN"/>
              </w:rPr>
              <w:t>参加纪律教育的</w:t>
            </w:r>
          </w:p>
          <w:p w14:paraId="471A59E2">
            <w:pPr>
              <w:spacing w:before="43" w:line="211" w:lineRule="auto"/>
              <w:ind w:left="364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  <w:lang w:eastAsia="zh-CN"/>
              </w:rPr>
              <w:t>团组成员签字</w:t>
            </w:r>
          </w:p>
        </w:tc>
        <w:tc>
          <w:tcPr>
            <w:tcW w:w="6515" w:type="dxa"/>
            <w:gridSpan w:val="5"/>
          </w:tcPr>
          <w:p w14:paraId="76F15569">
            <w:pPr>
              <w:pStyle w:val="6"/>
              <w:rPr>
                <w:lang w:eastAsia="zh-CN"/>
              </w:rPr>
            </w:pPr>
          </w:p>
        </w:tc>
      </w:tr>
    </w:tbl>
    <w:p w14:paraId="4000C74A">
      <w:pPr>
        <w:rPr>
          <w:lang w:eastAsia="zh-CN"/>
        </w:rPr>
      </w:pPr>
    </w:p>
    <w:p w14:paraId="22BBAB6D">
      <w:pPr>
        <w:rPr>
          <w:lang w:eastAsia="zh-CN"/>
        </w:rPr>
        <w:sectPr>
          <w:pgSz w:w="11900" w:h="16840"/>
          <w:pgMar w:top="1431" w:right="1365" w:bottom="0" w:left="1534" w:header="0" w:footer="0" w:gutter="0"/>
          <w:cols w:space="720" w:num="1"/>
        </w:sectPr>
      </w:pPr>
    </w:p>
    <w:p w14:paraId="7AB245D3">
      <w:pPr>
        <w:spacing w:line="364" w:lineRule="auto"/>
        <w:rPr>
          <w:lang w:eastAsia="zh-CN"/>
        </w:rPr>
      </w:pPr>
    </w:p>
    <w:p w14:paraId="34B08D94">
      <w:pPr>
        <w:pStyle w:val="2"/>
        <w:spacing w:before="146" w:line="221" w:lineRule="auto"/>
        <w:ind w:left="2426"/>
        <w:rPr>
          <w:rFonts w:hint="eastAsia"/>
          <w:color w:val="auto"/>
          <w:sz w:val="45"/>
          <w:szCs w:val="45"/>
          <w:lang w:eastAsia="zh-CN"/>
        </w:rPr>
      </w:pPr>
      <w:r>
        <w:rPr>
          <w:b/>
          <w:bCs/>
          <w:color w:val="auto"/>
          <w:spacing w:val="-10"/>
          <w:sz w:val="45"/>
          <w:szCs w:val="45"/>
          <w:lang w:eastAsia="zh-CN"/>
        </w:rPr>
        <w:t>出国保密与安全承诺书</w:t>
      </w:r>
    </w:p>
    <w:p w14:paraId="4E0F02DB">
      <w:pPr>
        <w:spacing w:line="244" w:lineRule="auto"/>
        <w:rPr>
          <w:color w:val="auto"/>
          <w:lang w:eastAsia="zh-CN"/>
        </w:rPr>
      </w:pPr>
    </w:p>
    <w:p w14:paraId="0B249B2F">
      <w:pPr>
        <w:spacing w:line="244" w:lineRule="auto"/>
        <w:rPr>
          <w:color w:val="auto"/>
          <w:lang w:eastAsia="zh-CN"/>
        </w:rPr>
      </w:pPr>
    </w:p>
    <w:p w14:paraId="529C3105">
      <w:pPr>
        <w:spacing w:line="244" w:lineRule="auto"/>
        <w:rPr>
          <w:color w:val="auto"/>
          <w:lang w:eastAsia="zh-CN"/>
        </w:rPr>
      </w:pPr>
    </w:p>
    <w:p w14:paraId="6B1D8B7F">
      <w:pPr>
        <w:spacing w:line="245" w:lineRule="auto"/>
        <w:rPr>
          <w:color w:val="auto"/>
          <w:lang w:eastAsia="zh-CN"/>
        </w:rPr>
      </w:pPr>
    </w:p>
    <w:p w14:paraId="4AE17F17">
      <w:pPr>
        <w:pStyle w:val="2"/>
        <w:tabs>
          <w:tab w:val="left" w:pos="2118"/>
          <w:tab w:val="left" w:pos="4208"/>
        </w:tabs>
        <w:spacing w:before="104" w:line="296" w:lineRule="auto"/>
        <w:ind w:firstLine="670"/>
        <w:rPr>
          <w:rFonts w:hint="eastAsia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年   月   日至   年   月   日</w:t>
      </w:r>
      <w:r>
        <w:rPr>
          <w:rFonts w:hint="eastAsia" w:ascii="仿宋_GB2312" w:hAnsi="Calibri" w:eastAsia="仿宋_GB2312"/>
          <w:sz w:val="32"/>
          <w:szCs w:val="32"/>
        </w:rPr>
        <w:t>期间，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sz w:val="32"/>
          <w:szCs w:val="32"/>
        </w:rPr>
        <w:t>同志因工作需要，公派前往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参加     </w:t>
      </w:r>
      <w:r>
        <w:rPr>
          <w:color w:val="auto"/>
          <w:spacing w:val="-6"/>
          <w:lang w:eastAsia="zh-CN"/>
        </w:rPr>
        <w:t>活动。</w:t>
      </w:r>
      <w:r>
        <w:rPr>
          <w:color w:val="auto"/>
          <w:spacing w:val="-34"/>
          <w:lang w:eastAsia="zh-CN"/>
        </w:rPr>
        <w:t>出境前于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年   月   日</w:t>
      </w:r>
      <w:r>
        <w:rPr>
          <w:color w:val="auto"/>
          <w:spacing w:val="-34"/>
          <w:lang w:eastAsia="zh-CN"/>
        </w:rPr>
        <w:t>参加</w:t>
      </w:r>
      <w:r>
        <w:rPr>
          <w:spacing w:val="-34"/>
          <w:lang w:eastAsia="zh-CN"/>
        </w:rPr>
        <w:t>了</w:t>
      </w:r>
      <w:r>
        <w:rPr>
          <w:rFonts w:hint="eastAsia"/>
          <w:u w:val="none"/>
          <w:lang w:val="en-US" w:eastAsia="zh-CN"/>
        </w:rPr>
        <w:t>安徽工程大学国际处</w:t>
      </w:r>
      <w:r>
        <w:rPr>
          <w:u w:val="none"/>
          <w:lang w:eastAsia="zh-CN"/>
        </w:rPr>
        <w:t>组织的行</w:t>
      </w:r>
      <w:r>
        <w:rPr>
          <w:lang w:eastAsia="zh-CN"/>
        </w:rPr>
        <w:t>前国家安全和外事纪律教</w:t>
      </w:r>
      <w:r>
        <w:rPr>
          <w:spacing w:val="-18"/>
          <w:lang w:eastAsia="zh-CN"/>
        </w:rPr>
        <w:t>育培训，学习了《国家安全法》、《反间谍法</w:t>
      </w:r>
      <w:r>
        <w:rPr>
          <w:spacing w:val="-19"/>
          <w:lang w:eastAsia="zh-CN"/>
        </w:rPr>
        <w:t>》、《保守国家秘密法》</w:t>
      </w:r>
      <w:r>
        <w:rPr>
          <w:spacing w:val="-4"/>
          <w:lang w:eastAsia="zh-CN"/>
        </w:rPr>
        <w:t>等相关法律规定，本人郑重承诺：</w:t>
      </w:r>
    </w:p>
    <w:p w14:paraId="0D65A892">
      <w:pPr>
        <w:pStyle w:val="2"/>
        <w:spacing w:before="76" w:line="286" w:lineRule="auto"/>
        <w:ind w:right="366" w:firstLine="670"/>
        <w:rPr>
          <w:rFonts w:hint="eastAsia"/>
          <w:lang w:eastAsia="zh-CN"/>
        </w:rPr>
      </w:pPr>
      <w:r>
        <w:rPr>
          <w:spacing w:val="-3"/>
          <w:lang w:eastAsia="zh-CN"/>
        </w:rPr>
        <w:t>一</w:t>
      </w:r>
      <w:r>
        <w:rPr>
          <w:spacing w:val="-60"/>
          <w:lang w:eastAsia="zh-CN"/>
        </w:rPr>
        <w:t xml:space="preserve"> </w:t>
      </w:r>
      <w:r>
        <w:rPr>
          <w:spacing w:val="-3"/>
          <w:lang w:eastAsia="zh-CN"/>
        </w:rPr>
        <w:t>、严格遵守外事纪律、团组规章制度，服从团组管理，严</w:t>
      </w:r>
      <w:r>
        <w:rPr>
          <w:lang w:eastAsia="zh-CN"/>
        </w:rPr>
        <w:t xml:space="preserve"> 格遵守党的政治纪律和政治规矩，严格遵守当地法律法规。</w:t>
      </w:r>
    </w:p>
    <w:p w14:paraId="5592E35C">
      <w:pPr>
        <w:pStyle w:val="2"/>
        <w:spacing w:before="49" w:line="292" w:lineRule="auto"/>
        <w:ind w:right="334" w:firstLine="670"/>
        <w:rPr>
          <w:rFonts w:hint="eastAsia"/>
          <w:lang w:eastAsia="zh-CN"/>
        </w:rPr>
      </w:pPr>
      <w:r>
        <w:rPr>
          <w:spacing w:val="-2"/>
          <w:lang w:eastAsia="zh-CN"/>
        </w:rPr>
        <w:t>二</w:t>
      </w:r>
      <w:r>
        <w:rPr>
          <w:spacing w:val="-55"/>
          <w:lang w:eastAsia="zh-CN"/>
        </w:rPr>
        <w:t xml:space="preserve"> </w:t>
      </w:r>
      <w:r>
        <w:rPr>
          <w:spacing w:val="-2"/>
          <w:lang w:eastAsia="zh-CN"/>
        </w:rPr>
        <w:t>、严格遵守保密纪律和反间防谍制度规章。不违规携带任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何涉密资料、设备和载体出国；在外期间，不使用个人电</w:t>
      </w:r>
      <w:r>
        <w:rPr>
          <w:spacing w:val="2"/>
          <w:lang w:eastAsia="zh-CN"/>
        </w:rPr>
        <w:t>子设备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存储、处理涉密或敏感信息；不使用手机谈论涉密事项；不在无</w:t>
      </w:r>
      <w:r>
        <w:rPr>
          <w:spacing w:val="17"/>
          <w:lang w:eastAsia="zh-CN"/>
        </w:rPr>
        <w:t xml:space="preserve"> </w:t>
      </w:r>
      <w:r>
        <w:rPr>
          <w:spacing w:val="-1"/>
          <w:lang w:eastAsia="zh-CN"/>
        </w:rPr>
        <w:t>保密条件的场所谈论涉密事项。</w:t>
      </w:r>
    </w:p>
    <w:p w14:paraId="7F6972DE">
      <w:pPr>
        <w:pStyle w:val="2"/>
        <w:spacing w:before="77" w:line="222" w:lineRule="auto"/>
        <w:ind w:left="670"/>
        <w:rPr>
          <w:rFonts w:hint="eastAsia"/>
          <w:lang w:eastAsia="zh-CN"/>
        </w:rPr>
      </w:pPr>
      <w:r>
        <w:rPr>
          <w:spacing w:val="-7"/>
          <w:lang w:eastAsia="zh-CN"/>
        </w:rPr>
        <w:t>三</w:t>
      </w:r>
      <w:r>
        <w:rPr>
          <w:spacing w:val="-66"/>
          <w:lang w:eastAsia="zh-CN"/>
        </w:rPr>
        <w:t xml:space="preserve"> </w:t>
      </w:r>
      <w:r>
        <w:rPr>
          <w:spacing w:val="-7"/>
          <w:lang w:eastAsia="zh-CN"/>
        </w:rPr>
        <w:t>、严格遵守生活纪律，注意身心健康。</w:t>
      </w:r>
    </w:p>
    <w:p w14:paraId="2B6679A7">
      <w:pPr>
        <w:pStyle w:val="2"/>
        <w:spacing w:before="143" w:line="291" w:lineRule="auto"/>
        <w:ind w:right="376" w:firstLine="670"/>
        <w:rPr>
          <w:rFonts w:hint="eastAsia"/>
          <w:lang w:eastAsia="zh-CN"/>
        </w:rPr>
      </w:pPr>
      <w:r>
        <w:rPr>
          <w:spacing w:val="-4"/>
          <w:lang w:eastAsia="zh-CN"/>
        </w:rPr>
        <w:t>四</w:t>
      </w:r>
      <w:r>
        <w:rPr>
          <w:spacing w:val="-40"/>
          <w:lang w:eastAsia="zh-CN"/>
        </w:rPr>
        <w:t xml:space="preserve"> </w:t>
      </w:r>
      <w:r>
        <w:rPr>
          <w:spacing w:val="-4"/>
          <w:lang w:eastAsia="zh-CN"/>
        </w:rPr>
        <w:t>、如遇到境外组织和个人对我进行盘查、纠缠、</w:t>
      </w:r>
      <w:r>
        <w:rPr>
          <w:spacing w:val="-5"/>
          <w:lang w:eastAsia="zh-CN"/>
        </w:rPr>
        <w:t>威胁、策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反、资助、馈赠等情况，及时向团长报告，第一时间向有关驻外</w:t>
      </w:r>
      <w:r>
        <w:rPr>
          <w:spacing w:val="14"/>
          <w:lang w:eastAsia="zh-CN"/>
        </w:rPr>
        <w:t xml:space="preserve"> </w:t>
      </w:r>
      <w:r>
        <w:rPr>
          <w:spacing w:val="1"/>
          <w:lang w:eastAsia="zh-CN"/>
        </w:rPr>
        <w:t>使领馆请示报告，并在回国后及时向派出单位和国家安全机关报</w:t>
      </w:r>
      <w:r>
        <w:rPr>
          <w:spacing w:val="9"/>
          <w:lang w:eastAsia="zh-CN"/>
        </w:rPr>
        <w:t xml:space="preserve"> </w:t>
      </w:r>
      <w:r>
        <w:rPr>
          <w:spacing w:val="-2"/>
          <w:lang w:eastAsia="zh-CN"/>
        </w:rPr>
        <w:t>告，不得隐瞒事关国家安全方面的情况或事项。</w:t>
      </w:r>
    </w:p>
    <w:p w14:paraId="45FE52D6">
      <w:pPr>
        <w:pStyle w:val="2"/>
        <w:spacing w:before="54" w:line="222" w:lineRule="auto"/>
        <w:ind w:left="639"/>
        <w:rPr>
          <w:rFonts w:hint="eastAsia"/>
          <w:lang w:eastAsia="zh-CN"/>
        </w:rPr>
      </w:pPr>
      <w:r>
        <w:rPr>
          <w:spacing w:val="-1"/>
          <w:lang w:eastAsia="zh-CN"/>
        </w:rPr>
        <w:t>若违反上述承诺，自愿承担党纪、政纪和法律责任。</w:t>
      </w:r>
    </w:p>
    <w:p w14:paraId="2B37FAAB">
      <w:pPr>
        <w:spacing w:line="304" w:lineRule="auto"/>
        <w:rPr>
          <w:lang w:eastAsia="zh-CN"/>
        </w:rPr>
      </w:pPr>
    </w:p>
    <w:p w14:paraId="406DF3C5">
      <w:pPr>
        <w:spacing w:line="304" w:lineRule="auto"/>
        <w:rPr>
          <w:lang w:eastAsia="zh-CN"/>
        </w:rPr>
      </w:pPr>
    </w:p>
    <w:p w14:paraId="387B8253">
      <w:pPr>
        <w:pStyle w:val="2"/>
        <w:spacing w:before="105" w:line="224" w:lineRule="auto"/>
        <w:ind w:left="4499"/>
        <w:rPr>
          <w:rFonts w:hint="eastAsia"/>
        </w:rPr>
      </w:pPr>
      <w:r>
        <w:rPr>
          <w:spacing w:val="-12"/>
        </w:rPr>
        <w:t>承诺人：</w:t>
      </w:r>
    </w:p>
    <w:p w14:paraId="5B47286F">
      <w:pPr>
        <w:pStyle w:val="2"/>
        <w:spacing w:before="161" w:line="222" w:lineRule="auto"/>
        <w:ind w:left="5150"/>
        <w:rPr>
          <w:rFonts w:hint="eastAsia"/>
        </w:rPr>
      </w:pPr>
      <w:r>
        <w:rPr>
          <w:spacing w:val="-22"/>
        </w:rPr>
        <w:t>年</w:t>
      </w:r>
      <w:r>
        <w:rPr>
          <w:spacing w:val="32"/>
        </w:rPr>
        <w:t xml:space="preserve">   </w:t>
      </w:r>
      <w:r>
        <w:rPr>
          <w:spacing w:val="-22"/>
        </w:rPr>
        <w:t>月</w:t>
      </w:r>
      <w:r>
        <w:rPr>
          <w:spacing w:val="4"/>
        </w:rPr>
        <w:t xml:space="preserve">    </w:t>
      </w:r>
      <w:r>
        <w:rPr>
          <w:spacing w:val="-22"/>
        </w:rPr>
        <w:t>日</w:t>
      </w:r>
    </w:p>
    <w:p w14:paraId="2F7EE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73077"/>
    <w:multiLevelType w:val="singleLevel"/>
    <w:tmpl w:val="700730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25FE"/>
    <w:rsid w:val="674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2025-04-15T02:05:00Z</dcterms:created>
  <dc:creator>LUO</dc:creator>
  <cp:lastModifiedBy>LUO</cp:lastModifiedBy>
  <dcterms:modified xsi:type="dcterms:W3CDTF">2025-04-15T02:06:38Z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0124A631E19247CE8831E46C97CDE9CF_11</vt:lpwstr>
  </property>
  <property fmtid="{D5CDD505-2E9C-101B-9397-08002B2CF9AE}" pid="4" name="KSOTemplateDocerSaveRecord">
    <vt:lpwstr>eyJoZGlkIjoiNTk2ZWZhMzE4YjJmZGQwZjVkMjc0ZTA1MWI3N2IyZmEiLCJ1c2VySWQiOiIyNTk1NTE0NTAifQ==</vt:lpwstr>
  </property>
</Properties>
</file>